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right"/>
        <w:rPr>
          <w:rFonts w:ascii="Times New Roman" w:cs="Times New Roman" w:eastAsia="Times New Roman" w:hAnsi="Times New Roman"/>
          <w:b w:val="0"/>
          <w:i w:val="1"/>
          <w:sz w:val="22"/>
          <w:szCs w:val="22"/>
        </w:rPr>
      </w:pPr>
      <w:bookmarkStart w:colFirst="0" w:colLast="0" w:name="_ibr2oekkwnei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2"/>
          <w:szCs w:val="22"/>
          <w:rtl w:val="0"/>
        </w:rPr>
        <w:t xml:space="preserve">31 Route 181, Lake Hopatcong, NJ 07849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538163" cy="483123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163" cy="4831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jc w:val="right"/>
        <w:rPr>
          <w:rFonts w:ascii="Times New Roman" w:cs="Times New Roman" w:eastAsia="Times New Roman" w:hAnsi="Times New Roman"/>
          <w:b w:val="0"/>
          <w:i w:val="1"/>
          <w:sz w:val="22"/>
          <w:szCs w:val="22"/>
        </w:rPr>
      </w:pPr>
      <w:bookmarkStart w:colFirst="0" w:colLast="0" w:name="_n9ftu7k8woxt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2"/>
          <w:szCs w:val="22"/>
          <w:rtl w:val="0"/>
        </w:rPr>
        <w:t xml:space="preserve">Phone: (973) 663-5780 ext. 5077</w:t>
      </w:r>
    </w:p>
    <w:p w:rsidR="00000000" w:rsidDel="00000000" w:rsidP="00000000" w:rsidRDefault="00000000" w:rsidRPr="00000000" w14:paraId="00000003">
      <w:pPr>
        <w:pStyle w:val="Title"/>
        <w:jc w:val="right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nsto1tuebf3l" w:id="2"/>
      <w:bookmarkEnd w:id="2"/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2"/>
            <w:szCs w:val="22"/>
            <w:u w:val="single"/>
            <w:rtl w:val="0"/>
          </w:rPr>
          <w:t xml:space="preserve">www.jefftwp.org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 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2"/>
            <w:szCs w:val="22"/>
            <w:u w:val="single"/>
            <w:rtl w:val="0"/>
          </w:rPr>
          <w:t xml:space="preserve">kvilla@jefftwp.org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Supervisor of Instructional Technology, Media, &amp; Business</w:t>
      </w:r>
    </w:p>
    <w:p w:rsidR="00000000" w:rsidDel="00000000" w:rsidP="00000000" w:rsidRDefault="00000000" w:rsidRPr="00000000" w14:paraId="00000006">
      <w:pPr>
        <w:pStyle w:val="Title"/>
        <w:rPr>
          <w:rFonts w:ascii="Times New Roman" w:cs="Times New Roman" w:eastAsia="Times New Roman" w:hAnsi="Times New Roman"/>
          <w:b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Kelly Villa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Basic Coding &amp; Web Design – Grades 9-12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Meets the 21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Century Skill Requirement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Prerequisite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Half Year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Course:  Prepare students to create a website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, learn to code and understand basic game development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Planning,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Promoting &amp; Maintaining a Website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Dreamweaver,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Scratch, &amp;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 online web based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Fundamentals of Business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– Grades 9-11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Meets the 21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Century Skill Requirement &amp; Meets the Financial and Economic Literacy Requirement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Prerequisite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Year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Course:  Introduce various business disciplines.  The students complete a “Shark Tank” project.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Money Management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Entrepreneurship and Business ethics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Finance – Grades 9-12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Meets the 21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Century Skill Requirement &amp; Meets the Financial and Economic Literacy Requirement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Prerequisite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Half Year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Course:  Understand the impact of individual choices on occupational goals and future earnings potential.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Income, Spending, Saving, Investing &amp; Credit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Entrepreneurship CP – Grades 9-12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Meets the 21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Century Skill Requirement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Prerequisite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Half Year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Course:  Examine entrepreneurs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who organize and operate different types of businesses.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Run your own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Advertising and Promotion CP  – Grades 10-12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Prerequisite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Half Year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Course:  This course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allows the students to take a walk through the advertis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ing business world.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McDonald’s Golden Arches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Sports and Entertainment Marketing CP – Grades 10-12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Meets the 21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Century Skill Requirement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Prerequisite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Half Year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Course:  This course is designed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for students interested in the sports and entertainment industry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Sports and Entertainment Marketing Honors – Grades 10-12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Meets the 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Century Skill Requirement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Fundamentals of Business or Marketing 1 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Half Year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Course:  This course is designed for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u w:val="single"/>
          <w:rtl w:val="0"/>
        </w:rPr>
        <w:t xml:space="preserve">students interested in an advanced study of sports, entertainment, and event marketing.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 and facilities management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Contracts &amp; Legal Issues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Accounting 1 – Grades 9-12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Meets the 21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Century Skill Requirement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Prerequisite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Year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Course:  This course covers the bas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ic knowledge of bookkeeping and accounting principles and procedures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Simulated Financial Statements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Assets, Liabilities, Income &amp; expense transactions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Accounting 2 Honors (CLEP) – Grades 10-12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Meets the 21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Century Skill Requirement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Prerequisite:  Accounting 1 and Departmental Approval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Year Course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Course: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This course covers more advanced accounting principles that are common in the first year of your accounting employment.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 Economics – Grades 10-12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Meets the 21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Century Skill Requirement &amp; Meets the Financial and Economic Literacy Requirement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Prerequisite: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Fundamentals of Business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Personal Finance and Departmental Approval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Year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Course:  This course will cover both microeconomics and macroeconomics. </w:t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spacing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 Exams (Micro and Macro) 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spacing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Extensive math skills are not required; ability to analyze graphs and charts is essential.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Economics CP – Grades 10-12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Meets the 21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Century Skill Requirement &amp; Meets the Financial and Economic Literacy Requirement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Prerequisite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Half Year Course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Course:  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highlight w:val="white"/>
          <w:u w:val="single"/>
          <w:vertAlign w:val="baseline"/>
          <w:rtl w:val="0"/>
        </w:rPr>
        <w:t xml:space="preserve">xamines the different economic systems and rol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single"/>
          <w:rtl w:val="0"/>
        </w:rPr>
        <w:t xml:space="preserve">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highlight w:val="white"/>
          <w:u w:val="single"/>
          <w:vertAlign w:val="baseline"/>
          <w:rtl w:val="0"/>
        </w:rPr>
        <w:t xml:space="preserve">that exist in today’s world.  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he students will compete 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stock market game.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Business and Personal Law Honors (CLEP) – Grades 10-12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Meets the 21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Century Skill Requirement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Prerequisite: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Fundamentals of Business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Personal Finance and Departmental Approval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Year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Course:  This cours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 provides an overview of the our legal system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Statues and Regulations that affect businesses, families and individuals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Marketing 1 – Grades 9-12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Meets the 21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Century Skill Requirement &amp;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Meets the Financial and Economic Literacy Requirement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Prerequisite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Year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Course: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In this course students will  explore an introduction to basic principles and practices of marketing in our global economy.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Business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Advertising &amp; Branding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Relations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Advertising 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Marketing 2 Honors (CLEP) – Grades 10-12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Meets the 21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Century Skill Requirement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Prerequisite:  Marketing 1 and Departmental Approval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Year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Course:  This is an advanced business course that expands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student's knowledge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of the world of marketing.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arketing in society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 Strategy Planning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60" w:left="63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Bookman Old Style" w:cs="Bookman Old Style" w:eastAsia="Bookman Old Style" w:hAnsi="Bookman Old Style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jefftwp.org" TargetMode="External"/><Relationship Id="rId8" Type="http://schemas.openxmlformats.org/officeDocument/2006/relationships/hyperlink" Target="mailto:kvilla@jefftw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